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FQIIZB</w:t>
      </w:r>
      <w:r w:rsidR="00991CDC" w:rsidRPr="009F78EC">
        <w:rPr>
          <w:rFonts w:hAnsi="宋体" w:hint="eastAsia"/>
          <w:b/>
          <w:sz w:val="30"/>
          <w:szCs w:val="30"/>
        </w:rPr>
        <w:t>200</w:t>
      </w:r>
      <w:r w:rsidR="00513A72">
        <w:rPr>
          <w:rFonts w:hAnsi="宋体" w:hint="eastAsia"/>
          <w:b/>
          <w:sz w:val="30"/>
          <w:szCs w:val="30"/>
        </w:rPr>
        <w:t>8-04</w:t>
      </w:r>
      <w:r w:rsidR="00302C11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597"/>
        <w:gridCol w:w="1167"/>
        <w:gridCol w:w="959"/>
        <w:gridCol w:w="1309"/>
        <w:gridCol w:w="1276"/>
        <w:gridCol w:w="1100"/>
      </w:tblGrid>
      <w:tr w:rsidR="00623BEF" w:rsidRPr="009F78EC" w:rsidTr="00E75D4A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787C23" w:rsidRPr="009F78EC" w:rsidTr="00E75D4A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E75D4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石英棉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货号</w:t>
            </w:r>
            <w:r w:rsidRPr="00E75D4A">
              <w:rPr>
                <w:rFonts w:hint="eastAsia"/>
                <w:sz w:val="24"/>
              </w:rPr>
              <w:t>201-47616-01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岛津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2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2000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4000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787C23" w:rsidRPr="009F78EC" w:rsidTr="00E75D4A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E75D4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固相萃取小柱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安捷伦</w:t>
            </w:r>
            <w:r w:rsidRPr="00E75D4A">
              <w:rPr>
                <w:rFonts w:hint="eastAsia"/>
                <w:sz w:val="24"/>
              </w:rPr>
              <w:t xml:space="preserve"> </w:t>
            </w:r>
            <w:r w:rsidRPr="00E75D4A">
              <w:rPr>
                <w:rFonts w:hint="eastAsia"/>
                <w:sz w:val="24"/>
              </w:rPr>
              <w:t>硅藻土小柱</w:t>
            </w:r>
            <w:r w:rsidRPr="00E75D4A">
              <w:rPr>
                <w:rFonts w:hint="eastAsia"/>
                <w:sz w:val="24"/>
              </w:rPr>
              <w:t xml:space="preserve"> PART NO:12198006 Chem Elut-5ml</w:t>
            </w:r>
            <w:r w:rsidRPr="00E75D4A">
              <w:rPr>
                <w:rFonts w:hint="eastAsia"/>
                <w:sz w:val="24"/>
              </w:rPr>
              <w:t>，</w:t>
            </w:r>
            <w:r w:rsidRPr="00E75D4A">
              <w:rPr>
                <w:rFonts w:hint="eastAsia"/>
                <w:sz w:val="24"/>
              </w:rPr>
              <w:t>Unbuffered</w:t>
            </w:r>
            <w:r w:rsidRPr="00E75D4A">
              <w:rPr>
                <w:rFonts w:hint="eastAsia"/>
                <w:sz w:val="24"/>
              </w:rPr>
              <w:t>，</w:t>
            </w:r>
            <w:r w:rsidRPr="00E75D4A">
              <w:rPr>
                <w:rFonts w:hint="eastAsia"/>
                <w:sz w:val="24"/>
              </w:rPr>
              <w:t>100/pk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2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8000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87C23" w:rsidRPr="009F78EC" w:rsidTr="00E75D4A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rPr>
                <w:kern w:val="0"/>
                <w:sz w:val="24"/>
              </w:rPr>
            </w:pPr>
            <w:r w:rsidRPr="00E75D4A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氘灯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Waters 2998</w:t>
            </w:r>
            <w:r w:rsidRPr="00E75D4A">
              <w:rPr>
                <w:rFonts w:hint="eastAsia"/>
                <w:sz w:val="24"/>
              </w:rPr>
              <w:t>专用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Waters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1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6000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jc w:val="center"/>
              <w:rPr>
                <w:rFonts w:ascii="宋体" w:hAnsi="宋体" w:cs="宋体"/>
                <w:sz w:val="24"/>
              </w:rPr>
            </w:pPr>
            <w:r w:rsidRPr="00E75D4A">
              <w:rPr>
                <w:rFonts w:hint="eastAsia"/>
                <w:sz w:val="24"/>
              </w:rPr>
              <w:t>6000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F97938" w:rsidRPr="009F78EC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F97938" w:rsidRPr="009F78EC" w:rsidRDefault="00F97938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F97938" w:rsidRPr="009F78EC" w:rsidRDefault="00F9793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F97938" w:rsidRPr="009F78EC" w:rsidRDefault="00F97938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="00402B48"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F97938" w:rsidRPr="009F78EC" w:rsidRDefault="00F9793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F97938" w:rsidRPr="009F78EC" w:rsidRDefault="00F97938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01" w:rsidRDefault="00131501" w:rsidP="00623BEF">
      <w:r>
        <w:separator/>
      </w:r>
    </w:p>
  </w:endnote>
  <w:endnote w:type="continuationSeparator" w:id="0">
    <w:p w:rsidR="00131501" w:rsidRDefault="00131501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A134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A1345">
      <w:rPr>
        <w:kern w:val="0"/>
        <w:szCs w:val="21"/>
      </w:rPr>
      <w:fldChar w:fldCharType="separate"/>
    </w:r>
    <w:r w:rsidR="00302C11">
      <w:rPr>
        <w:noProof/>
        <w:kern w:val="0"/>
        <w:szCs w:val="21"/>
      </w:rPr>
      <w:t>1</w:t>
    </w:r>
    <w:r w:rsidR="001A134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A134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A1345">
      <w:rPr>
        <w:kern w:val="0"/>
        <w:szCs w:val="21"/>
      </w:rPr>
      <w:fldChar w:fldCharType="separate"/>
    </w:r>
    <w:r w:rsidR="00302C11">
      <w:rPr>
        <w:noProof/>
        <w:kern w:val="0"/>
        <w:szCs w:val="21"/>
      </w:rPr>
      <w:t>1</w:t>
    </w:r>
    <w:r w:rsidR="001A134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01" w:rsidRDefault="00131501" w:rsidP="00623BEF">
      <w:r>
        <w:separator/>
      </w:r>
    </w:p>
  </w:footnote>
  <w:footnote w:type="continuationSeparator" w:id="0">
    <w:p w:rsidR="00131501" w:rsidRDefault="00131501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C12"/>
    <w:rsid w:val="00061E13"/>
    <w:rsid w:val="0008116A"/>
    <w:rsid w:val="00086181"/>
    <w:rsid w:val="00090484"/>
    <w:rsid w:val="000925FD"/>
    <w:rsid w:val="000A683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1501"/>
    <w:rsid w:val="00136B33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B3829"/>
    <w:rsid w:val="003D08C9"/>
    <w:rsid w:val="003D0E43"/>
    <w:rsid w:val="003D1388"/>
    <w:rsid w:val="003E1A87"/>
    <w:rsid w:val="003E457B"/>
    <w:rsid w:val="003E4612"/>
    <w:rsid w:val="003F2079"/>
    <w:rsid w:val="00402B48"/>
    <w:rsid w:val="004079AD"/>
    <w:rsid w:val="00410370"/>
    <w:rsid w:val="00412C7E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4B74"/>
    <w:rsid w:val="00511FE7"/>
    <w:rsid w:val="00513A72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12B0D"/>
    <w:rsid w:val="00623BEF"/>
    <w:rsid w:val="006244C6"/>
    <w:rsid w:val="00644487"/>
    <w:rsid w:val="006611CE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87C2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A6E4D"/>
    <w:rsid w:val="008B3E2B"/>
    <w:rsid w:val="008C35A0"/>
    <w:rsid w:val="008D2728"/>
    <w:rsid w:val="008D2A5C"/>
    <w:rsid w:val="008D6884"/>
    <w:rsid w:val="008E4EF2"/>
    <w:rsid w:val="008F6467"/>
    <w:rsid w:val="00903DBE"/>
    <w:rsid w:val="00906D85"/>
    <w:rsid w:val="00923591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329CC"/>
    <w:rsid w:val="00B40710"/>
    <w:rsid w:val="00B572FD"/>
    <w:rsid w:val="00B771F3"/>
    <w:rsid w:val="00B83BF0"/>
    <w:rsid w:val="00B874D3"/>
    <w:rsid w:val="00BA7BD4"/>
    <w:rsid w:val="00BB049B"/>
    <w:rsid w:val="00BB2F36"/>
    <w:rsid w:val="00BB38B7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C02459"/>
    <w:rsid w:val="00C2115C"/>
    <w:rsid w:val="00C44B09"/>
    <w:rsid w:val="00C6113B"/>
    <w:rsid w:val="00C64785"/>
    <w:rsid w:val="00C6510E"/>
    <w:rsid w:val="00C6649C"/>
    <w:rsid w:val="00C73713"/>
    <w:rsid w:val="00C8024D"/>
    <w:rsid w:val="00C82F15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2697"/>
    <w:rsid w:val="00F97938"/>
    <w:rsid w:val="00FA57A8"/>
    <w:rsid w:val="00FB0522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8FC92-F825-4DC2-8252-475843CB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191</cp:revision>
  <cp:lastPrinted>2019-08-19T00:53:00Z</cp:lastPrinted>
  <dcterms:created xsi:type="dcterms:W3CDTF">2017-06-21T09:09:00Z</dcterms:created>
  <dcterms:modified xsi:type="dcterms:W3CDTF">2020-08-04T08:19:00Z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