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  <w:sz w:val="24"/>
        </w:rPr>
      </w:pPr>
      <w:r>
        <w:rPr>
          <w:b/>
          <w:sz w:val="30"/>
          <w:szCs w:val="30"/>
        </w:rPr>
        <w:t xml:space="preserve">附件1 </w:t>
      </w:r>
      <w:r>
        <w:rPr>
          <w:rFonts w:hint="eastAsia"/>
          <w:b/>
          <w:sz w:val="30"/>
          <w:szCs w:val="30"/>
        </w:rPr>
        <w:t xml:space="preserve"> 省质检院食品所配件招标</w:t>
      </w:r>
      <w:r>
        <w:rPr>
          <w:rFonts w:hAnsi="宋体"/>
          <w:b/>
          <w:color w:val="000000"/>
          <w:sz w:val="30"/>
          <w:szCs w:val="30"/>
        </w:rPr>
        <w:t>项目</w:t>
      </w:r>
      <w:r>
        <w:rPr>
          <w:rFonts w:hint="eastAsia" w:hAnsi="宋体"/>
          <w:b/>
          <w:color w:val="000000"/>
          <w:sz w:val="30"/>
          <w:szCs w:val="30"/>
          <w:lang w:eastAsia="zh-CN"/>
        </w:rPr>
        <w:t>（</w:t>
      </w:r>
      <w:r>
        <w:rPr>
          <w:rFonts w:hint="eastAsia" w:hAnsi="宋体"/>
          <w:b/>
          <w:color w:val="000000"/>
          <w:sz w:val="30"/>
          <w:szCs w:val="30"/>
          <w:lang w:val="en-US" w:eastAsia="zh-CN"/>
        </w:rPr>
        <w:t>FQIIZB1903-26</w:t>
      </w:r>
      <w:r>
        <w:rPr>
          <w:rFonts w:hint="eastAsia" w:hAnsi="宋体"/>
          <w:b/>
          <w:color w:val="000000"/>
          <w:sz w:val="30"/>
          <w:szCs w:val="30"/>
          <w:lang w:eastAsia="zh-CN"/>
        </w:rPr>
        <w:t>）采购</w:t>
      </w:r>
      <w:r>
        <w:rPr>
          <w:rFonts w:hAnsi="宋体"/>
          <w:b/>
          <w:color w:val="000000"/>
          <w:sz w:val="30"/>
          <w:szCs w:val="30"/>
        </w:rPr>
        <w:t>预算及采购要求</w:t>
      </w:r>
      <w:r>
        <w:rPr>
          <w:b/>
          <w:sz w:val="30"/>
          <w:szCs w:val="30"/>
        </w:rPr>
        <w:t xml:space="preserve"> </w:t>
      </w:r>
    </w:p>
    <w:tbl>
      <w:tblPr>
        <w:tblStyle w:val="6"/>
        <w:tblW w:w="9261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2700"/>
        <w:gridCol w:w="1080"/>
        <w:gridCol w:w="1571"/>
        <w:gridCol w:w="1440"/>
        <w:gridCol w:w="148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990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合同包</w:t>
            </w:r>
          </w:p>
        </w:tc>
        <w:tc>
          <w:tcPr>
            <w:tcW w:w="2700" w:type="dxa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设备名称</w:t>
            </w:r>
          </w:p>
        </w:tc>
        <w:tc>
          <w:tcPr>
            <w:tcW w:w="1080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数量</w:t>
            </w:r>
          </w:p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（台套）</w:t>
            </w:r>
          </w:p>
        </w:tc>
        <w:tc>
          <w:tcPr>
            <w:tcW w:w="1571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最高限价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（元）</w:t>
            </w:r>
          </w:p>
        </w:tc>
        <w:tc>
          <w:tcPr>
            <w:tcW w:w="1440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交货期</w:t>
            </w:r>
          </w:p>
        </w:tc>
        <w:tc>
          <w:tcPr>
            <w:tcW w:w="1480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质保期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990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</w:t>
            </w:r>
          </w:p>
        </w:tc>
        <w:tc>
          <w:tcPr>
            <w:tcW w:w="2700" w:type="dxa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prepSTATION</w:t>
            </w:r>
          </w:p>
        </w:tc>
        <w:tc>
          <w:tcPr>
            <w:tcW w:w="108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1571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>49600</w:t>
            </w:r>
          </w:p>
        </w:tc>
        <w:tc>
          <w:tcPr>
            <w:tcW w:w="144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>60</w:t>
            </w:r>
            <w:r>
              <w:rPr>
                <w:rFonts w:hint="eastAsia" w:ascii="宋体" w:hAnsi="宋体"/>
                <w:color w:val="000000"/>
                <w:sz w:val="24"/>
              </w:rPr>
              <w:t>自然日</w:t>
            </w:r>
          </w:p>
        </w:tc>
        <w:tc>
          <w:tcPr>
            <w:tcW w:w="148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24</w:t>
            </w:r>
            <w:r>
              <w:rPr>
                <w:rFonts w:hint="eastAsia" w:ascii="宋体" w:hAnsi="宋体"/>
                <w:sz w:val="24"/>
              </w:rPr>
              <w:t>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9261" w:type="dxa"/>
            <w:gridSpan w:val="6"/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line="50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说明：</w:t>
            </w:r>
          </w:p>
          <w:p>
            <w:pPr>
              <w:shd w:val="clear" w:color="auto" w:fill="FFFFFF"/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1、本项目报价：包括设备费、运输费、安装费、管理费、税金、保险等一切费用。</w:t>
            </w:r>
          </w:p>
          <w:p>
            <w:pPr>
              <w:shd w:val="clear" w:color="auto" w:fill="FFFFFF"/>
              <w:spacing w:line="360" w:lineRule="auto"/>
              <w:ind w:right="-25" w:rightChars="-12" w:firstLine="480" w:firstLineChars="200"/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2、付款方式：项目验收合格后办理相关结算，根据结算资料十个工作日内支付至结算金额的100%。发票应为增值税专用发票。</w:t>
            </w:r>
          </w:p>
          <w:p>
            <w:pPr>
              <w:spacing w:line="360" w:lineRule="auto"/>
              <w:ind w:firstLine="480" w:firstLineChars="20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3、验收：按本技术要求和合同约定进行验收。</w:t>
            </w:r>
          </w:p>
        </w:tc>
      </w:tr>
    </w:tbl>
    <w:p>
      <w:pPr>
        <w:rPr>
          <w:rFonts w:hint="eastAsia"/>
          <w:b/>
          <w:sz w:val="24"/>
        </w:rPr>
      </w:pPr>
    </w:p>
    <w:p>
      <w:pP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包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b/>
          <w:sz w:val="28"/>
          <w:szCs w:val="28"/>
        </w:rPr>
        <w:t>仪器设备需满足参数：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★可配合普利赛斯prepASH 全自动水分灰分分析仪prepASH 340使用，可进行样品水分灰分检测的前的预称量，提高每天检测分析的样品量。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★先期对空坩埚及样品初始重量进行称重，并将相关数据传送至prepASH 340。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★称量范围120g，读数精度0.1mg,SCS智能内校功能，红外感应控制风门。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★配置包含：1套称重站、1台电子天平及 0.7 m信号电缆（RJ45 /RS232）。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型号：PRECI-340-4065</w:t>
      </w:r>
    </w:p>
    <w:p>
      <w:pPr>
        <w:numPr>
          <w:numId w:val="0"/>
        </w:numPr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</w:p>
    <w:p>
      <w:pPr>
        <w:pStyle w:val="11"/>
        <w:spacing w:line="360" w:lineRule="auto"/>
        <w:ind w:firstLine="0" w:firstLineChars="0"/>
        <w:rPr>
          <w:rFonts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 xml:space="preserve">附件2    </w:t>
      </w:r>
      <w:r>
        <w:rPr>
          <w:rFonts w:hint="eastAsia" w:ascii="宋体" w:hAnsi="宋体" w:cs="宋体"/>
          <w:b/>
          <w:sz w:val="30"/>
          <w:szCs w:val="30"/>
        </w:rPr>
        <w:t>福建省质检院食品所耗材配件</w:t>
      </w:r>
      <w:r>
        <w:rPr>
          <w:rFonts w:hint="eastAsia" w:ascii="宋体" w:hAnsi="宋体" w:cs="宋体"/>
          <w:b/>
          <w:bCs/>
          <w:sz w:val="30"/>
          <w:szCs w:val="30"/>
        </w:rPr>
        <w:t>投标报名表</w:t>
      </w:r>
      <w:r>
        <w:rPr>
          <w:rFonts w:hint="eastAsia" w:ascii="宋体" w:hAnsi="宋体" w:cs="宋体"/>
          <w:bCs/>
          <w:sz w:val="30"/>
          <w:szCs w:val="30"/>
        </w:rPr>
        <w:t>（扫描件）</w:t>
      </w:r>
    </w:p>
    <w:tbl>
      <w:tblPr>
        <w:tblStyle w:val="7"/>
        <w:tblW w:w="9540" w:type="dxa"/>
        <w:tblInd w:w="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7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800" w:type="dxa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投标项目名称</w:t>
            </w:r>
          </w:p>
        </w:tc>
        <w:tc>
          <w:tcPr>
            <w:tcW w:w="7740" w:type="dxa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89" w:hRule="atLeast"/>
        </w:trPr>
        <w:tc>
          <w:tcPr>
            <w:tcW w:w="1800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投标单位名称及公章</w:t>
            </w:r>
          </w:p>
        </w:tc>
        <w:tc>
          <w:tcPr>
            <w:tcW w:w="7740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800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投标单位联系人（签名）及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联系电话</w:t>
            </w:r>
          </w:p>
        </w:tc>
        <w:tc>
          <w:tcPr>
            <w:tcW w:w="7740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800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报名时间</w:t>
            </w:r>
          </w:p>
        </w:tc>
        <w:tc>
          <w:tcPr>
            <w:tcW w:w="7740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>
      <w:pPr>
        <w:pStyle w:val="11"/>
        <w:spacing w:line="360" w:lineRule="auto"/>
        <w:ind w:firstLine="0" w:firstLineChars="0"/>
        <w:rPr>
          <w:rFonts w:ascii="宋体" w:hAnsi="宋体" w:cs="宋体"/>
          <w:b/>
          <w:bCs/>
          <w:sz w:val="30"/>
          <w:szCs w:val="30"/>
        </w:rPr>
      </w:pPr>
    </w:p>
    <w:p>
      <w:pPr>
        <w:pStyle w:val="11"/>
        <w:spacing w:line="360" w:lineRule="auto"/>
        <w:ind w:firstLine="0" w:firstLineChars="0"/>
        <w:rPr>
          <w:rFonts w:ascii="宋体" w:hAnsi="宋体" w:cs="宋体"/>
          <w:b/>
          <w:bCs/>
          <w:sz w:val="30"/>
          <w:szCs w:val="30"/>
        </w:rPr>
      </w:pPr>
    </w:p>
    <w:p>
      <w:pPr>
        <w:pStyle w:val="11"/>
        <w:spacing w:line="360" w:lineRule="auto"/>
        <w:ind w:firstLine="0" w:firstLineChars="0"/>
      </w:pPr>
      <w:r>
        <w:rPr>
          <w:rFonts w:hint="eastAsia" w:ascii="宋体" w:hAnsi="宋体" w:cs="宋体"/>
          <w:b/>
          <w:bCs/>
          <w:sz w:val="30"/>
          <w:szCs w:val="30"/>
        </w:rPr>
        <w:t xml:space="preserve">附件3     </w:t>
      </w:r>
      <w:r>
        <w:rPr>
          <w:rFonts w:hint="eastAsia" w:ascii="宋体" w:hAnsi="宋体" w:cs="宋体"/>
          <w:b/>
          <w:sz w:val="30"/>
          <w:szCs w:val="30"/>
        </w:rPr>
        <w:t>福建省质检院食品所耗材配件</w:t>
      </w:r>
      <w:r>
        <w:rPr>
          <w:rFonts w:hint="eastAsia" w:ascii="宋体" w:hAnsi="宋体" w:cs="宋体"/>
          <w:b/>
          <w:bCs/>
          <w:sz w:val="30"/>
          <w:szCs w:val="30"/>
        </w:rPr>
        <w:t>投标报价表</w:t>
      </w:r>
    </w:p>
    <w:tbl>
      <w:tblPr>
        <w:tblStyle w:val="7"/>
        <w:tblW w:w="9975" w:type="dxa"/>
        <w:tblInd w:w="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1185"/>
        <w:gridCol w:w="1215"/>
        <w:gridCol w:w="960"/>
        <w:gridCol w:w="1215"/>
        <w:gridCol w:w="945"/>
        <w:gridCol w:w="1050"/>
        <w:gridCol w:w="1155"/>
        <w:gridCol w:w="1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21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投标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合同包号</w:t>
            </w:r>
          </w:p>
        </w:tc>
        <w:tc>
          <w:tcPr>
            <w:tcW w:w="1185" w:type="dxa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耗材配件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名称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规格型号</w:t>
            </w:r>
          </w:p>
        </w:tc>
        <w:tc>
          <w:tcPr>
            <w:tcW w:w="960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品牌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数量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（盒/根）</w:t>
            </w:r>
          </w:p>
        </w:tc>
        <w:tc>
          <w:tcPr>
            <w:tcW w:w="94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单价（元）</w:t>
            </w:r>
          </w:p>
        </w:tc>
        <w:tc>
          <w:tcPr>
            <w:tcW w:w="1050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总价（元）</w:t>
            </w:r>
          </w:p>
        </w:tc>
        <w:tc>
          <w:tcPr>
            <w:tcW w:w="115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货期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21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8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60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4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50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3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21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8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60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4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50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3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21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8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60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4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50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3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>
      <w:pPr>
        <w:rPr>
          <w:szCs w:val="21"/>
        </w:rPr>
      </w:pPr>
    </w:p>
    <w:p>
      <w:pPr>
        <w:pStyle w:val="11"/>
        <w:spacing w:line="360" w:lineRule="auto"/>
        <w:rPr>
          <w:color w:val="000000"/>
          <w:szCs w:val="21"/>
        </w:rPr>
      </w:pPr>
    </w:p>
    <w:p>
      <w:pPr>
        <w:rPr>
          <w:szCs w:val="21"/>
        </w:rPr>
      </w:pPr>
    </w:p>
    <w:sectPr>
      <w:headerReference r:id="rId3" w:type="default"/>
      <w:footerReference r:id="rId4" w:type="default"/>
      <w:pgSz w:w="11906" w:h="16838"/>
      <w:pgMar w:top="1246" w:right="926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  <w:kern w:val="0"/>
        <w:szCs w:val="21"/>
      </w:rPr>
      <w:t xml:space="preserve">第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页 共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044A002"/>
    <w:multiLevelType w:val="singleLevel"/>
    <w:tmpl w:val="C044A00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3C5"/>
    <w:rsid w:val="000028FB"/>
    <w:rsid w:val="00021A65"/>
    <w:rsid w:val="000427ED"/>
    <w:rsid w:val="00086181"/>
    <w:rsid w:val="000925FD"/>
    <w:rsid w:val="000A6838"/>
    <w:rsid w:val="000F2C2B"/>
    <w:rsid w:val="000F4944"/>
    <w:rsid w:val="0010114E"/>
    <w:rsid w:val="0012376C"/>
    <w:rsid w:val="001243E6"/>
    <w:rsid w:val="001265CA"/>
    <w:rsid w:val="00167FF9"/>
    <w:rsid w:val="00174746"/>
    <w:rsid w:val="00175279"/>
    <w:rsid w:val="0018674C"/>
    <w:rsid w:val="001B3E71"/>
    <w:rsid w:val="001B4BF5"/>
    <w:rsid w:val="001F1A8E"/>
    <w:rsid w:val="00221522"/>
    <w:rsid w:val="002354BC"/>
    <w:rsid w:val="00236798"/>
    <w:rsid w:val="00241F32"/>
    <w:rsid w:val="00247BCA"/>
    <w:rsid w:val="00262EAC"/>
    <w:rsid w:val="00273D5E"/>
    <w:rsid w:val="002756B4"/>
    <w:rsid w:val="002852E5"/>
    <w:rsid w:val="002A2CEE"/>
    <w:rsid w:val="002A320B"/>
    <w:rsid w:val="002C6D35"/>
    <w:rsid w:val="00300AD1"/>
    <w:rsid w:val="003203D9"/>
    <w:rsid w:val="00324A3F"/>
    <w:rsid w:val="00327EC2"/>
    <w:rsid w:val="003374D3"/>
    <w:rsid w:val="0034043C"/>
    <w:rsid w:val="003426C4"/>
    <w:rsid w:val="00360DC2"/>
    <w:rsid w:val="00370E17"/>
    <w:rsid w:val="00375E98"/>
    <w:rsid w:val="00381526"/>
    <w:rsid w:val="00382EF3"/>
    <w:rsid w:val="003D08C9"/>
    <w:rsid w:val="003D0E43"/>
    <w:rsid w:val="003E1A87"/>
    <w:rsid w:val="003E457B"/>
    <w:rsid w:val="00410370"/>
    <w:rsid w:val="00412C7E"/>
    <w:rsid w:val="0042671A"/>
    <w:rsid w:val="004276A1"/>
    <w:rsid w:val="0043794D"/>
    <w:rsid w:val="00442095"/>
    <w:rsid w:val="00455F1F"/>
    <w:rsid w:val="00457F50"/>
    <w:rsid w:val="00461DE7"/>
    <w:rsid w:val="00464917"/>
    <w:rsid w:val="0046779A"/>
    <w:rsid w:val="0048212A"/>
    <w:rsid w:val="00485DDA"/>
    <w:rsid w:val="00485F80"/>
    <w:rsid w:val="004A36E0"/>
    <w:rsid w:val="004B1033"/>
    <w:rsid w:val="004F4B74"/>
    <w:rsid w:val="00511FE7"/>
    <w:rsid w:val="00517FD0"/>
    <w:rsid w:val="00547CCB"/>
    <w:rsid w:val="0056046F"/>
    <w:rsid w:val="00582A9D"/>
    <w:rsid w:val="005B67F1"/>
    <w:rsid w:val="005C0CD1"/>
    <w:rsid w:val="005C7048"/>
    <w:rsid w:val="005D1C97"/>
    <w:rsid w:val="005D2EF2"/>
    <w:rsid w:val="005D3DB9"/>
    <w:rsid w:val="005D47F3"/>
    <w:rsid w:val="005D79D6"/>
    <w:rsid w:val="005E570C"/>
    <w:rsid w:val="005F3FCA"/>
    <w:rsid w:val="006244C6"/>
    <w:rsid w:val="00665AFF"/>
    <w:rsid w:val="00671BE4"/>
    <w:rsid w:val="006802DA"/>
    <w:rsid w:val="00690AF9"/>
    <w:rsid w:val="0069422C"/>
    <w:rsid w:val="006973A1"/>
    <w:rsid w:val="00697630"/>
    <w:rsid w:val="006A3BE9"/>
    <w:rsid w:val="006A4DB2"/>
    <w:rsid w:val="006B113F"/>
    <w:rsid w:val="006E6AAB"/>
    <w:rsid w:val="00712F4B"/>
    <w:rsid w:val="007421A0"/>
    <w:rsid w:val="00755763"/>
    <w:rsid w:val="00796ACE"/>
    <w:rsid w:val="007C292B"/>
    <w:rsid w:val="007C5D45"/>
    <w:rsid w:val="007E223D"/>
    <w:rsid w:val="00804E21"/>
    <w:rsid w:val="008112A0"/>
    <w:rsid w:val="00821A5C"/>
    <w:rsid w:val="00824BE0"/>
    <w:rsid w:val="00852168"/>
    <w:rsid w:val="008C35A0"/>
    <w:rsid w:val="008D6884"/>
    <w:rsid w:val="008E4EF2"/>
    <w:rsid w:val="008F6467"/>
    <w:rsid w:val="00906D85"/>
    <w:rsid w:val="00931E5E"/>
    <w:rsid w:val="00941591"/>
    <w:rsid w:val="009603ED"/>
    <w:rsid w:val="00966B07"/>
    <w:rsid w:val="00970061"/>
    <w:rsid w:val="00982B3F"/>
    <w:rsid w:val="00994B2E"/>
    <w:rsid w:val="009A0FDA"/>
    <w:rsid w:val="009A5B2F"/>
    <w:rsid w:val="009B663A"/>
    <w:rsid w:val="009C2C97"/>
    <w:rsid w:val="009D286C"/>
    <w:rsid w:val="009F45F3"/>
    <w:rsid w:val="00A06D5F"/>
    <w:rsid w:val="00A20C9F"/>
    <w:rsid w:val="00A22929"/>
    <w:rsid w:val="00A237AE"/>
    <w:rsid w:val="00A24785"/>
    <w:rsid w:val="00A30737"/>
    <w:rsid w:val="00A36C87"/>
    <w:rsid w:val="00A36C8F"/>
    <w:rsid w:val="00A4037A"/>
    <w:rsid w:val="00A67277"/>
    <w:rsid w:val="00A75B9D"/>
    <w:rsid w:val="00A81F37"/>
    <w:rsid w:val="00A903E8"/>
    <w:rsid w:val="00A91252"/>
    <w:rsid w:val="00A92CC8"/>
    <w:rsid w:val="00AA42DE"/>
    <w:rsid w:val="00AD50DE"/>
    <w:rsid w:val="00AE204D"/>
    <w:rsid w:val="00B329CC"/>
    <w:rsid w:val="00B40710"/>
    <w:rsid w:val="00B771F3"/>
    <w:rsid w:val="00B83BF0"/>
    <w:rsid w:val="00B874D3"/>
    <w:rsid w:val="00BA7BD4"/>
    <w:rsid w:val="00BB2F36"/>
    <w:rsid w:val="00BC451A"/>
    <w:rsid w:val="00BC4ABF"/>
    <w:rsid w:val="00BE4F67"/>
    <w:rsid w:val="00BE6930"/>
    <w:rsid w:val="00BF21F0"/>
    <w:rsid w:val="00C2115C"/>
    <w:rsid w:val="00C44B09"/>
    <w:rsid w:val="00C6113B"/>
    <w:rsid w:val="00C64785"/>
    <w:rsid w:val="00C6510E"/>
    <w:rsid w:val="00C925BB"/>
    <w:rsid w:val="00CB20E5"/>
    <w:rsid w:val="00CB3071"/>
    <w:rsid w:val="00CF2AE7"/>
    <w:rsid w:val="00CF2DD8"/>
    <w:rsid w:val="00CF2E8B"/>
    <w:rsid w:val="00D01B72"/>
    <w:rsid w:val="00D07AF5"/>
    <w:rsid w:val="00D21B12"/>
    <w:rsid w:val="00D27ACE"/>
    <w:rsid w:val="00D316E1"/>
    <w:rsid w:val="00D555A2"/>
    <w:rsid w:val="00D673DD"/>
    <w:rsid w:val="00D70771"/>
    <w:rsid w:val="00D74639"/>
    <w:rsid w:val="00D817E8"/>
    <w:rsid w:val="00D939CC"/>
    <w:rsid w:val="00DB02AE"/>
    <w:rsid w:val="00DB08D4"/>
    <w:rsid w:val="00DC5591"/>
    <w:rsid w:val="00DE3DFA"/>
    <w:rsid w:val="00DE5D09"/>
    <w:rsid w:val="00E06E50"/>
    <w:rsid w:val="00E105E9"/>
    <w:rsid w:val="00E2085D"/>
    <w:rsid w:val="00E46CBB"/>
    <w:rsid w:val="00E57602"/>
    <w:rsid w:val="00E62E6B"/>
    <w:rsid w:val="00E70959"/>
    <w:rsid w:val="00E7388F"/>
    <w:rsid w:val="00E91024"/>
    <w:rsid w:val="00EA799A"/>
    <w:rsid w:val="00EC1A4B"/>
    <w:rsid w:val="00EC7382"/>
    <w:rsid w:val="00ED20D9"/>
    <w:rsid w:val="00ED56F6"/>
    <w:rsid w:val="00EE3F51"/>
    <w:rsid w:val="00EE53C5"/>
    <w:rsid w:val="00EE65B7"/>
    <w:rsid w:val="00F05E5F"/>
    <w:rsid w:val="00F12274"/>
    <w:rsid w:val="00F218EE"/>
    <w:rsid w:val="00F43662"/>
    <w:rsid w:val="00F521C5"/>
    <w:rsid w:val="00F5384A"/>
    <w:rsid w:val="00F62697"/>
    <w:rsid w:val="00F86EE8"/>
    <w:rsid w:val="00F92697"/>
    <w:rsid w:val="00FA57A8"/>
    <w:rsid w:val="00FB0608"/>
    <w:rsid w:val="00FB635F"/>
    <w:rsid w:val="00FC5945"/>
    <w:rsid w:val="00FD5FDF"/>
    <w:rsid w:val="00FD6240"/>
    <w:rsid w:val="00FD7C2E"/>
    <w:rsid w:val="00FF1997"/>
    <w:rsid w:val="02204451"/>
    <w:rsid w:val="02286E4E"/>
    <w:rsid w:val="05923C21"/>
    <w:rsid w:val="06A90F06"/>
    <w:rsid w:val="08576F93"/>
    <w:rsid w:val="088B6162"/>
    <w:rsid w:val="096D2A46"/>
    <w:rsid w:val="0A3774D1"/>
    <w:rsid w:val="0AF838C6"/>
    <w:rsid w:val="0B5F736F"/>
    <w:rsid w:val="0B7F3B76"/>
    <w:rsid w:val="0C204552"/>
    <w:rsid w:val="0C3C3D4E"/>
    <w:rsid w:val="0CE17569"/>
    <w:rsid w:val="108069E1"/>
    <w:rsid w:val="109A35C8"/>
    <w:rsid w:val="11BC4E30"/>
    <w:rsid w:val="15D9124D"/>
    <w:rsid w:val="15E644B9"/>
    <w:rsid w:val="17455126"/>
    <w:rsid w:val="17C75975"/>
    <w:rsid w:val="17E95AA7"/>
    <w:rsid w:val="17F24E27"/>
    <w:rsid w:val="18AB1FB5"/>
    <w:rsid w:val="19BF2DF4"/>
    <w:rsid w:val="1A835B31"/>
    <w:rsid w:val="1B435068"/>
    <w:rsid w:val="1D347DDC"/>
    <w:rsid w:val="1F29113B"/>
    <w:rsid w:val="20F437BF"/>
    <w:rsid w:val="216700DB"/>
    <w:rsid w:val="25226FEA"/>
    <w:rsid w:val="258C2D33"/>
    <w:rsid w:val="25CE7A54"/>
    <w:rsid w:val="279511A5"/>
    <w:rsid w:val="280A2A15"/>
    <w:rsid w:val="28110C22"/>
    <w:rsid w:val="28D2374D"/>
    <w:rsid w:val="29921D7E"/>
    <w:rsid w:val="2A7D365C"/>
    <w:rsid w:val="2D462A1C"/>
    <w:rsid w:val="2E9B7101"/>
    <w:rsid w:val="2F116967"/>
    <w:rsid w:val="314901D0"/>
    <w:rsid w:val="31DE3F60"/>
    <w:rsid w:val="3332119B"/>
    <w:rsid w:val="3374270C"/>
    <w:rsid w:val="34FB5A2A"/>
    <w:rsid w:val="35604142"/>
    <w:rsid w:val="35F80DDA"/>
    <w:rsid w:val="37B025CC"/>
    <w:rsid w:val="38467F16"/>
    <w:rsid w:val="3860577F"/>
    <w:rsid w:val="39074747"/>
    <w:rsid w:val="396B6DF7"/>
    <w:rsid w:val="398C6869"/>
    <w:rsid w:val="3A354EEA"/>
    <w:rsid w:val="3B006E0D"/>
    <w:rsid w:val="3B131307"/>
    <w:rsid w:val="3B660832"/>
    <w:rsid w:val="407D4B7E"/>
    <w:rsid w:val="413119A5"/>
    <w:rsid w:val="41754D92"/>
    <w:rsid w:val="41FD3719"/>
    <w:rsid w:val="428E6BEF"/>
    <w:rsid w:val="437255C4"/>
    <w:rsid w:val="45BC7CA9"/>
    <w:rsid w:val="4713009C"/>
    <w:rsid w:val="47A72EE4"/>
    <w:rsid w:val="47D30435"/>
    <w:rsid w:val="487B2324"/>
    <w:rsid w:val="487D01CC"/>
    <w:rsid w:val="49054AB6"/>
    <w:rsid w:val="4A723F88"/>
    <w:rsid w:val="4B743C6B"/>
    <w:rsid w:val="4BCD5257"/>
    <w:rsid w:val="4C1B48FA"/>
    <w:rsid w:val="4D7E092F"/>
    <w:rsid w:val="4E3E13B8"/>
    <w:rsid w:val="4E903FAA"/>
    <w:rsid w:val="52401FBD"/>
    <w:rsid w:val="53B80877"/>
    <w:rsid w:val="5673020C"/>
    <w:rsid w:val="57B11711"/>
    <w:rsid w:val="57D4076A"/>
    <w:rsid w:val="5807349B"/>
    <w:rsid w:val="5D75050B"/>
    <w:rsid w:val="5F422E45"/>
    <w:rsid w:val="616D6002"/>
    <w:rsid w:val="620C1952"/>
    <w:rsid w:val="623F7955"/>
    <w:rsid w:val="630E39E5"/>
    <w:rsid w:val="65B800EA"/>
    <w:rsid w:val="69DB6116"/>
    <w:rsid w:val="6A756BDB"/>
    <w:rsid w:val="6AFD5DCE"/>
    <w:rsid w:val="6B497CBD"/>
    <w:rsid w:val="6BA0063A"/>
    <w:rsid w:val="6E55775E"/>
    <w:rsid w:val="6EE92FB4"/>
    <w:rsid w:val="70D341FF"/>
    <w:rsid w:val="7152577B"/>
    <w:rsid w:val="72485DB7"/>
    <w:rsid w:val="72C21DC9"/>
    <w:rsid w:val="73EF64BE"/>
    <w:rsid w:val="7A6D6A2D"/>
    <w:rsid w:val="7BC83809"/>
    <w:rsid w:val="7C843346"/>
    <w:rsid w:val="7D9961B6"/>
    <w:rsid w:val="7DAF48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  <w:bCs/>
    </w:rPr>
  </w:style>
  <w:style w:type="paragraph" w:customStyle="1" w:styleId="10">
    <w:name w:val="正文_0_4_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1">
    <w:name w:val="_Style 2"/>
    <w:basedOn w:val="1"/>
    <w:qFormat/>
    <w:uiPriority w:val="0"/>
    <w:pPr>
      <w:ind w:firstLine="420" w:firstLineChars="200"/>
    </w:pPr>
  </w:style>
  <w:style w:type="paragraph" w:customStyle="1" w:styleId="12">
    <w:name w:val="正文_10_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3">
    <w:name w:val="正文_9_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4">
    <w:name w:val="正文_0_0_0_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</Words>
  <Characters>364</Characters>
  <Lines>3</Lines>
  <Paragraphs>1</Paragraphs>
  <TotalTime>0</TotalTime>
  <ScaleCrop>false</ScaleCrop>
  <LinksUpToDate>false</LinksUpToDate>
  <CharactersWithSpaces>426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2017-06-21T09:09:00Z</dcterms:created>
  <dc:creator>周天彤</dc:creator>
  <cp:lastModifiedBy>sbb</cp:lastModifiedBy>
  <cp:lastPrinted>2017-04-26T08:07:00Z</cp:lastPrinted>
  <dcterms:modified xsi:type="dcterms:W3CDTF">2019-03-26T00:20:31Z</dcterms:modified>
  <dc:title>附件3                       评分标准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