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Default="006154BA" w:rsidP="00747973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服务采购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E2184C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E2184C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E2184C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E2184C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4378A0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747973" w:rsidRDefault="006154BA" w:rsidP="007479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47973">
              <w:rPr>
                <w:rFonts w:ascii="宋体" w:cs="宋体" w:hint="eastAsia"/>
                <w:color w:val="000000"/>
                <w:kern w:val="0"/>
                <w:sz w:val="24"/>
              </w:rPr>
              <w:t>国家添加剂中心及国家建材中心</w:t>
            </w:r>
          </w:p>
          <w:p w:rsidR="006154BA" w:rsidRPr="00747973" w:rsidRDefault="006154BA" w:rsidP="0074797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47973">
              <w:rPr>
                <w:rFonts w:ascii="宋体" w:cs="宋体" w:hint="eastAsia"/>
                <w:color w:val="000000"/>
                <w:kern w:val="0"/>
                <w:sz w:val="24"/>
              </w:rPr>
              <w:t>高压</w:t>
            </w:r>
            <w:r w:rsidR="00747973" w:rsidRPr="00747973">
              <w:rPr>
                <w:rFonts w:ascii="宋体" w:cs="宋体" w:hint="eastAsia"/>
                <w:color w:val="000000"/>
                <w:kern w:val="0"/>
                <w:sz w:val="24"/>
              </w:rPr>
              <w:t>新装</w:t>
            </w:r>
            <w:r w:rsidR="00737EEE">
              <w:rPr>
                <w:rFonts w:ascii="宋体" w:cs="宋体" w:hint="eastAsia"/>
                <w:color w:val="000000"/>
                <w:kern w:val="0"/>
                <w:sz w:val="24"/>
              </w:rPr>
              <w:t>施工图造价</w:t>
            </w:r>
          </w:p>
        </w:tc>
        <w:tc>
          <w:tcPr>
            <w:tcW w:w="2936" w:type="pct"/>
            <w:vAlign w:val="center"/>
          </w:tcPr>
          <w:p w:rsidR="00230222" w:rsidRDefault="00230222" w:rsidP="006D0565">
            <w:pPr>
              <w:rPr>
                <w:rFonts w:ascii="宋体" w:hAnsi="宋体"/>
                <w:b/>
                <w:szCs w:val="21"/>
              </w:rPr>
            </w:pPr>
          </w:p>
          <w:p w:rsidR="006154BA" w:rsidRPr="003C5C89" w:rsidRDefault="006154BA" w:rsidP="006D0565">
            <w:pPr>
              <w:rPr>
                <w:rFonts w:ascii="宋体"/>
                <w:b/>
                <w:szCs w:val="21"/>
              </w:rPr>
            </w:pPr>
            <w:r w:rsidRPr="003C5C89">
              <w:rPr>
                <w:rFonts w:ascii="宋体" w:hAnsi="宋体" w:hint="eastAsia"/>
                <w:b/>
                <w:szCs w:val="21"/>
              </w:rPr>
              <w:t>总体要求</w:t>
            </w:r>
          </w:p>
          <w:p w:rsidR="006154BA" w:rsidRPr="001871C4" w:rsidRDefault="006154BA" w:rsidP="00A34168">
            <w:pPr>
              <w:rPr>
                <w:rFonts w:ascii="新宋体" w:eastAsia="新宋体" w:hAnsi="新宋体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按</w:t>
            </w:r>
            <w:r>
              <w:rPr>
                <w:rFonts w:ascii="宋体" w:hAnsi="宋体" w:hint="eastAsia"/>
                <w:kern w:val="0"/>
                <w:szCs w:val="21"/>
              </w:rPr>
              <w:t>高压配电设计和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安装规范</w:t>
            </w:r>
            <w:r>
              <w:rPr>
                <w:rFonts w:ascii="宋体" w:hAnsi="宋体" w:hint="eastAsia"/>
                <w:kern w:val="0"/>
                <w:szCs w:val="21"/>
              </w:rPr>
              <w:t>以及国家相关法律法规和标准规定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的要求进行</w:t>
            </w:r>
            <w:r w:rsidR="00D84C63">
              <w:rPr>
                <w:rFonts w:ascii="宋体" w:hAnsi="宋体" w:hint="eastAsia"/>
                <w:kern w:val="0"/>
                <w:szCs w:val="21"/>
              </w:rPr>
              <w:t>造价</w:t>
            </w:r>
            <w:r w:rsidR="000405F4">
              <w:rPr>
                <w:rFonts w:ascii="宋体" w:hAnsi="宋体" w:hint="eastAsia"/>
                <w:kern w:val="0"/>
                <w:szCs w:val="21"/>
              </w:rPr>
              <w:t>,编制预算书/招标控制价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Default="006154BA" w:rsidP="00A34168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1.2</w:t>
            </w:r>
            <w:r w:rsidR="006D0565">
              <w:rPr>
                <w:rFonts w:ascii="宋体" w:hAnsi="宋体" w:hint="eastAsia"/>
                <w:kern w:val="0"/>
                <w:szCs w:val="21"/>
              </w:rPr>
              <w:t xml:space="preserve"> 具有电力</w:t>
            </w:r>
            <w:r w:rsidR="00D84C63">
              <w:rPr>
                <w:rFonts w:ascii="宋体" w:hAnsi="宋体" w:hint="eastAsia"/>
                <w:kern w:val="0"/>
                <w:szCs w:val="21"/>
              </w:rPr>
              <w:t>造价</w:t>
            </w:r>
            <w:r w:rsidR="003D0A3E">
              <w:rPr>
                <w:rFonts w:ascii="宋体" w:hAnsi="宋体" w:hint="eastAsia"/>
                <w:kern w:val="0"/>
                <w:szCs w:val="21"/>
              </w:rPr>
              <w:t>乙</w:t>
            </w:r>
            <w:r w:rsidR="006D0565">
              <w:rPr>
                <w:rFonts w:ascii="宋体" w:hAnsi="宋体" w:hint="eastAsia"/>
                <w:kern w:val="0"/>
                <w:szCs w:val="21"/>
              </w:rPr>
              <w:t>级及以上资质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D0565" w:rsidRPr="001871C4" w:rsidRDefault="006D0565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1.3</w:t>
            </w:r>
            <w:r w:rsidR="00617A3C">
              <w:rPr>
                <w:rFonts w:ascii="宋体" w:hAnsi="宋体" w:hint="eastAsia"/>
                <w:kern w:val="0"/>
                <w:szCs w:val="21"/>
              </w:rPr>
              <w:t>能与甲方及设计单位进行良好</w:t>
            </w:r>
            <w:r>
              <w:rPr>
                <w:rFonts w:ascii="宋体" w:hAnsi="宋体" w:hint="eastAsia"/>
                <w:kern w:val="0"/>
                <w:szCs w:val="21"/>
              </w:rPr>
              <w:t>沟通。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6D0565">
              <w:rPr>
                <w:rFonts w:ascii="宋体" w:hAnsi="宋体" w:hint="eastAsia"/>
                <w:kern w:val="0"/>
                <w:szCs w:val="21"/>
              </w:rPr>
              <w:t>4</w:t>
            </w:r>
            <w:r w:rsidR="00BC3718">
              <w:rPr>
                <w:rFonts w:ascii="宋体" w:hAnsi="宋体" w:hint="eastAsia"/>
                <w:kern w:val="0"/>
                <w:szCs w:val="21"/>
              </w:rPr>
              <w:t>造价内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容：</w:t>
            </w:r>
          </w:p>
          <w:p w:rsidR="00EA264F" w:rsidRDefault="000405F4" w:rsidP="00A34168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="006154BA" w:rsidRPr="001871C4">
              <w:rPr>
                <w:rFonts w:ascii="宋体" w:hAnsi="宋体"/>
                <w:kern w:val="0"/>
                <w:szCs w:val="21"/>
              </w:rPr>
              <w:t>1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供电容量：高压新装负荷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总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容量20</w:t>
            </w:r>
            <w:r w:rsidR="006154BA">
              <w:rPr>
                <w:rFonts w:ascii="宋体" w:hAnsi="宋体"/>
                <w:kern w:val="0"/>
                <w:szCs w:val="21"/>
              </w:rPr>
              <w:t>00</w:t>
            </w:r>
            <w:r w:rsidR="00E2184C">
              <w:rPr>
                <w:rFonts w:ascii="宋体" w:hAnsi="宋体" w:hint="eastAsia"/>
                <w:kern w:val="0"/>
                <w:szCs w:val="21"/>
              </w:rPr>
              <w:t>KVA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0405F4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（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2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））供电方式：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频率</w:t>
            </w:r>
            <w:r w:rsidR="006154BA">
              <w:rPr>
                <w:rFonts w:ascii="宋体" w:hAnsi="宋体"/>
                <w:kern w:val="0"/>
                <w:szCs w:val="21"/>
              </w:rPr>
              <w:t>50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赫兹，三相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，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10kv，</w:t>
            </w:r>
            <w:r w:rsidR="00EA264F">
              <w:rPr>
                <w:rFonts w:ascii="宋体" w:hAnsi="宋体" w:hint="eastAsia"/>
                <w:kern w:val="0"/>
                <w:szCs w:val="21"/>
              </w:rPr>
              <w:t>电源数目2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0405F4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="004A416D">
              <w:rPr>
                <w:rFonts w:ascii="宋体" w:hAnsi="宋体" w:hint="eastAsia"/>
                <w:kern w:val="0"/>
                <w:szCs w:val="21"/>
              </w:rPr>
              <w:t>3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用电类别：非</w:t>
            </w:r>
            <w:r w:rsidR="00747973">
              <w:rPr>
                <w:rFonts w:ascii="宋体" w:hAnsi="宋体" w:hint="eastAsia"/>
                <w:kern w:val="0"/>
                <w:szCs w:val="21"/>
              </w:rPr>
              <w:t>居民照明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6D0565">
              <w:rPr>
                <w:rFonts w:ascii="宋体" w:hAnsi="宋体" w:hint="eastAsia"/>
                <w:kern w:val="0"/>
                <w:szCs w:val="21"/>
              </w:rPr>
              <w:t>5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附加：</w:t>
            </w:r>
          </w:p>
          <w:p w:rsidR="006154BA" w:rsidRPr="001871C4" w:rsidRDefault="000405F4" w:rsidP="00747973">
            <w:pPr>
              <w:spacing w:line="44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(1) </w:t>
            </w:r>
            <w:r w:rsidR="00614615">
              <w:rPr>
                <w:rFonts w:ascii="宋体" w:hAnsi="宋体" w:hint="eastAsia"/>
                <w:kern w:val="0"/>
                <w:szCs w:val="21"/>
              </w:rPr>
              <w:t>造价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方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应有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高压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电力</w:t>
            </w:r>
            <w:r w:rsidR="00614615">
              <w:rPr>
                <w:rFonts w:ascii="宋体" w:hAnsi="宋体" w:hint="eastAsia"/>
                <w:kern w:val="0"/>
                <w:szCs w:val="21"/>
              </w:rPr>
              <w:t>造价</w:t>
            </w:r>
            <w:r w:rsidR="006154BA" w:rsidRPr="001871C4">
              <w:rPr>
                <w:rFonts w:ascii="宋体" w:hAnsi="宋体" w:hint="eastAsia"/>
                <w:kern w:val="0"/>
                <w:szCs w:val="21"/>
              </w:rPr>
              <w:t>经历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  <w:r w:rsidRPr="001871C4">
              <w:rPr>
                <w:rFonts w:ascii="宋体"/>
                <w:kern w:val="0"/>
                <w:szCs w:val="21"/>
              </w:rPr>
              <w:t xml:space="preserve"> </w:t>
            </w:r>
          </w:p>
          <w:p w:rsidR="00DC6ED2" w:rsidRDefault="00C80E21" w:rsidP="00C80E21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0405F4">
              <w:rPr>
                <w:rFonts w:ascii="宋体" w:cs="宋体" w:hint="eastAsia"/>
                <w:color w:val="000000"/>
                <w:kern w:val="0"/>
                <w:szCs w:val="21"/>
              </w:rPr>
              <w:t>(2)</w:t>
            </w:r>
            <w:r w:rsidR="000405F4" w:rsidRPr="001871C4">
              <w:rPr>
                <w:rFonts w:ascii="宋体" w:hAnsi="宋体" w:hint="eastAsia"/>
                <w:kern w:val="0"/>
                <w:szCs w:val="21"/>
              </w:rPr>
              <w:t>有</w:t>
            </w:r>
            <w:r w:rsidR="000405F4">
              <w:rPr>
                <w:rFonts w:ascii="宋体" w:hAnsi="宋体" w:hint="eastAsia"/>
                <w:kern w:val="0"/>
                <w:szCs w:val="21"/>
              </w:rPr>
              <w:t>配合预算审核、招标及决算审计的</w:t>
            </w:r>
            <w:r w:rsidR="000405F4" w:rsidRPr="001871C4">
              <w:rPr>
                <w:rFonts w:ascii="宋体" w:hAnsi="宋体" w:hint="eastAsia"/>
                <w:kern w:val="0"/>
                <w:szCs w:val="21"/>
              </w:rPr>
              <w:t>能力。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  <w:p w:rsidR="002B0894" w:rsidRPr="001871C4" w:rsidRDefault="00C80E21" w:rsidP="00230222">
            <w:pPr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B6" w:rsidRDefault="00AB4AB6" w:rsidP="009B4968">
      <w:r>
        <w:separator/>
      </w:r>
    </w:p>
  </w:endnote>
  <w:endnote w:type="continuationSeparator" w:id="1">
    <w:p w:rsidR="00AB4AB6" w:rsidRDefault="00AB4AB6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B6" w:rsidRDefault="00AB4AB6" w:rsidP="009B4968">
      <w:r>
        <w:separator/>
      </w:r>
    </w:p>
  </w:footnote>
  <w:footnote w:type="continuationSeparator" w:id="1">
    <w:p w:rsidR="00AB4AB6" w:rsidRDefault="00AB4AB6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208DD"/>
    <w:rsid w:val="000405F4"/>
    <w:rsid w:val="00097F6F"/>
    <w:rsid w:val="00130B5A"/>
    <w:rsid w:val="001564DE"/>
    <w:rsid w:val="00166405"/>
    <w:rsid w:val="001871C4"/>
    <w:rsid w:val="00230222"/>
    <w:rsid w:val="002332A5"/>
    <w:rsid w:val="002B0894"/>
    <w:rsid w:val="002D0341"/>
    <w:rsid w:val="00300F83"/>
    <w:rsid w:val="00303D8A"/>
    <w:rsid w:val="00307E3D"/>
    <w:rsid w:val="00325015"/>
    <w:rsid w:val="003C5C89"/>
    <w:rsid w:val="003D0A3E"/>
    <w:rsid w:val="00426157"/>
    <w:rsid w:val="004378A0"/>
    <w:rsid w:val="004A18A7"/>
    <w:rsid w:val="004A416D"/>
    <w:rsid w:val="004B1F85"/>
    <w:rsid w:val="004D77BD"/>
    <w:rsid w:val="005D5119"/>
    <w:rsid w:val="005E07B4"/>
    <w:rsid w:val="00614615"/>
    <w:rsid w:val="006154BA"/>
    <w:rsid w:val="00617A3C"/>
    <w:rsid w:val="00654039"/>
    <w:rsid w:val="006A7085"/>
    <w:rsid w:val="006D0565"/>
    <w:rsid w:val="00724FD2"/>
    <w:rsid w:val="00737EEE"/>
    <w:rsid w:val="00747973"/>
    <w:rsid w:val="007F39FD"/>
    <w:rsid w:val="008852EB"/>
    <w:rsid w:val="009203B6"/>
    <w:rsid w:val="00931713"/>
    <w:rsid w:val="009B0C16"/>
    <w:rsid w:val="009B4968"/>
    <w:rsid w:val="00A34168"/>
    <w:rsid w:val="00AB03F0"/>
    <w:rsid w:val="00AB4AB6"/>
    <w:rsid w:val="00AE2E04"/>
    <w:rsid w:val="00B721FA"/>
    <w:rsid w:val="00BC1E6F"/>
    <w:rsid w:val="00BC3718"/>
    <w:rsid w:val="00BD15D7"/>
    <w:rsid w:val="00C13BB9"/>
    <w:rsid w:val="00C33BA7"/>
    <w:rsid w:val="00C36BC3"/>
    <w:rsid w:val="00C665C6"/>
    <w:rsid w:val="00C80E21"/>
    <w:rsid w:val="00D84C63"/>
    <w:rsid w:val="00DC6ED2"/>
    <w:rsid w:val="00E2184C"/>
    <w:rsid w:val="00E54410"/>
    <w:rsid w:val="00EA264F"/>
    <w:rsid w:val="00F001D7"/>
    <w:rsid w:val="00F44DC8"/>
    <w:rsid w:val="00F8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37</cp:revision>
  <cp:lastPrinted>2017-01-19T01:02:00Z</cp:lastPrinted>
  <dcterms:created xsi:type="dcterms:W3CDTF">2015-04-17T02:05:00Z</dcterms:created>
  <dcterms:modified xsi:type="dcterms:W3CDTF">2017-02-07T07:22:00Z</dcterms:modified>
</cp:coreProperties>
</file>